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B2" w:rsidRDefault="00861EB2" w:rsidP="00A4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</w:p>
    <w:p w:rsidR="00A4722D" w:rsidRDefault="00A4722D" w:rsidP="00A4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Удод Наталия Михайловна </w:t>
      </w:r>
    </w:p>
    <w:p w:rsidR="00A4722D" w:rsidRDefault="00F9347B" w:rsidP="00A4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ИЗО</w:t>
      </w:r>
    </w:p>
    <w:p w:rsidR="00F9347B" w:rsidRDefault="00F9347B" w:rsidP="00A472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093" w:rsidRDefault="00F9347B" w:rsidP="00F9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Удод Наталия Михайловна, родилась 11 февраля 1984 года</w:t>
      </w:r>
    </w:p>
    <w:p w:rsidR="00F9347B" w:rsidRDefault="00F9347B" w:rsidP="00F9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городе Москве.</w:t>
      </w:r>
    </w:p>
    <w:p w:rsidR="00F9347B" w:rsidRPr="00F9347B" w:rsidRDefault="00F9347B" w:rsidP="00F934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D52093">
        <w:rPr>
          <w:rFonts w:ascii="Times New Roman" w:hAnsi="Times New Roman" w:cs="Times New Roman"/>
          <w:sz w:val="28"/>
          <w:szCs w:val="28"/>
        </w:rPr>
        <w:t xml:space="preserve"> среднюю</w:t>
      </w:r>
      <w:proofErr w:type="gramEnd"/>
      <w:r w:rsidR="00D52093">
        <w:rPr>
          <w:rFonts w:ascii="Times New Roman" w:hAnsi="Times New Roman" w:cs="Times New Roman"/>
          <w:sz w:val="28"/>
          <w:szCs w:val="28"/>
        </w:rPr>
        <w:t xml:space="preserve"> общеобразовательную школу</w:t>
      </w:r>
      <w:r w:rsidRPr="00F9347B">
        <w:rPr>
          <w:rFonts w:ascii="Times New Roman" w:hAnsi="Times New Roman" w:cs="Times New Roman"/>
          <w:sz w:val="28"/>
          <w:szCs w:val="28"/>
        </w:rPr>
        <w:t xml:space="preserve"> с углублённым изучением английского языка № 19 имени В. Г. Белинского</w:t>
      </w:r>
      <w:r w:rsidR="00D52093">
        <w:rPr>
          <w:rFonts w:ascii="Times New Roman" w:hAnsi="Times New Roman" w:cs="Times New Roman"/>
          <w:sz w:val="28"/>
          <w:szCs w:val="28"/>
        </w:rPr>
        <w:t xml:space="preserve"> в 2001 г.</w:t>
      </w:r>
    </w:p>
    <w:p w:rsidR="005D6A50" w:rsidRDefault="00D52093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Обучалась в КХР №59 города Москвы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ныне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09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города Москвы "Первый Моск</w:t>
      </w:r>
      <w:r>
        <w:rPr>
          <w:rFonts w:ascii="Times New Roman" w:hAnsi="Times New Roman" w:cs="Times New Roman"/>
          <w:sz w:val="28"/>
          <w:szCs w:val="28"/>
        </w:rPr>
        <w:t>овский Образовательный Комплекс) с 2001 по 2006 гг.</w:t>
      </w:r>
    </w:p>
    <w:p w:rsidR="00D52093" w:rsidRDefault="00D52093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КХР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2003 г.- по профессии </w:t>
      </w:r>
      <w:r w:rsidRPr="005D6A50">
        <w:rPr>
          <w:rFonts w:ascii="Times New Roman" w:hAnsi="Times New Roman" w:cs="Times New Roman"/>
          <w:b/>
          <w:sz w:val="28"/>
          <w:szCs w:val="28"/>
        </w:rPr>
        <w:t>«Художник».</w:t>
      </w:r>
      <w:r>
        <w:rPr>
          <w:rFonts w:ascii="Times New Roman" w:hAnsi="Times New Roman" w:cs="Times New Roman"/>
          <w:sz w:val="28"/>
          <w:szCs w:val="28"/>
        </w:rPr>
        <w:t xml:space="preserve"> Присвоена квалификация «Художник росписи по дереву» </w:t>
      </w:r>
    </w:p>
    <w:p w:rsidR="00D52093" w:rsidRDefault="00D52093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КХР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2005 года  по специальности «Декоративно-прикладное искусство и народные промыслы». Присвоена квалификация </w:t>
      </w:r>
      <w:r w:rsidRPr="005D6A50">
        <w:rPr>
          <w:rFonts w:ascii="Times New Roman" w:hAnsi="Times New Roman" w:cs="Times New Roman"/>
          <w:b/>
          <w:sz w:val="28"/>
          <w:szCs w:val="28"/>
        </w:rPr>
        <w:t>«Художник-мастер»</w:t>
      </w:r>
      <w:r>
        <w:rPr>
          <w:rFonts w:ascii="Times New Roman" w:hAnsi="Times New Roman" w:cs="Times New Roman"/>
          <w:sz w:val="28"/>
          <w:szCs w:val="28"/>
        </w:rPr>
        <w:t>. Базовый уровень.</w:t>
      </w:r>
    </w:p>
    <w:p w:rsidR="00D52093" w:rsidRDefault="00D52093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="005D6A5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5D6A50">
        <w:rPr>
          <w:rFonts w:ascii="Times New Roman" w:hAnsi="Times New Roman" w:cs="Times New Roman"/>
          <w:sz w:val="28"/>
          <w:szCs w:val="28"/>
        </w:rPr>
        <w:t xml:space="preserve">отличием </w:t>
      </w:r>
      <w:r>
        <w:rPr>
          <w:rFonts w:ascii="Times New Roman" w:hAnsi="Times New Roman" w:cs="Times New Roman"/>
          <w:sz w:val="28"/>
          <w:szCs w:val="28"/>
        </w:rPr>
        <w:t xml:space="preserve"> КХР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2006 года </w:t>
      </w:r>
      <w:r w:rsidR="005D6A50">
        <w:rPr>
          <w:rFonts w:ascii="Times New Roman" w:hAnsi="Times New Roman" w:cs="Times New Roman"/>
          <w:sz w:val="28"/>
          <w:szCs w:val="28"/>
        </w:rPr>
        <w:t xml:space="preserve">по специальности « Декоративно-прикладное искусство и народные промыслы». Присвоена квалификация </w:t>
      </w:r>
      <w:r w:rsidR="005D6A50" w:rsidRPr="005D6A50">
        <w:rPr>
          <w:rFonts w:ascii="Times New Roman" w:hAnsi="Times New Roman" w:cs="Times New Roman"/>
          <w:b/>
          <w:sz w:val="28"/>
          <w:szCs w:val="28"/>
        </w:rPr>
        <w:t>«Художник –мастер с углубленной подготовкой по специальным и общеобразовательным дисциплинам»</w:t>
      </w:r>
      <w:r w:rsidR="005D6A50">
        <w:rPr>
          <w:rFonts w:ascii="Times New Roman" w:hAnsi="Times New Roman" w:cs="Times New Roman"/>
          <w:sz w:val="28"/>
          <w:szCs w:val="28"/>
        </w:rPr>
        <w:t xml:space="preserve"> Повышенный уровень. </w:t>
      </w:r>
    </w:p>
    <w:p w:rsidR="005D6A50" w:rsidRDefault="005D6A50" w:rsidP="00D52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2006 г по 2012 г обучалась и окончила Московский государственный гуманитарный университет имени М.А. Шолохова. Присуждена квалификация </w:t>
      </w:r>
      <w:r w:rsidRPr="005D6A50">
        <w:rPr>
          <w:rFonts w:ascii="Times New Roman" w:hAnsi="Times New Roman" w:cs="Times New Roman"/>
          <w:b/>
          <w:sz w:val="28"/>
          <w:szCs w:val="28"/>
        </w:rPr>
        <w:t>учитель изобразительного искусства по специальности «Изобразительное искусство».</w:t>
      </w:r>
      <w:r w:rsidR="00DB4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 w:rsidRPr="00DB494F">
        <w:rPr>
          <w:rFonts w:ascii="Times New Roman" w:hAnsi="Times New Roman" w:cs="Times New Roman"/>
          <w:sz w:val="28"/>
          <w:szCs w:val="28"/>
        </w:rPr>
        <w:t>В перио</w:t>
      </w:r>
      <w:r>
        <w:rPr>
          <w:rFonts w:ascii="Times New Roman" w:hAnsi="Times New Roman" w:cs="Times New Roman"/>
          <w:sz w:val="28"/>
          <w:szCs w:val="28"/>
        </w:rPr>
        <w:t>д обучения в университете проходила</w:t>
      </w:r>
      <w:r w:rsidRPr="00DB494F">
        <w:rPr>
          <w:rFonts w:ascii="Times New Roman" w:hAnsi="Times New Roman" w:cs="Times New Roman"/>
          <w:sz w:val="28"/>
          <w:szCs w:val="28"/>
        </w:rPr>
        <w:t xml:space="preserve"> обучение по программе «Мастер-класс. Живопись»</w:t>
      </w:r>
    </w:p>
    <w:p w:rsidR="00DB494F" w:rsidRP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Участвовала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выставках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DB494F">
        <w:rPr>
          <w:rFonts w:ascii="Times New Roman" w:hAnsi="Times New Roman" w:cs="Times New Roman"/>
          <w:sz w:val="28"/>
          <w:szCs w:val="28"/>
        </w:rPr>
        <w:t xml:space="preserve"> в 2013-2014 гг.</w:t>
      </w:r>
    </w:p>
    <w:p w:rsid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славянского искусства в Праге 2013 г- 1 место </w:t>
      </w:r>
    </w:p>
    <w:p w:rsid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неделя искусств в 2014 г- 2 место </w:t>
      </w:r>
    </w:p>
    <w:p w:rsid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неделя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  XV</w:t>
      </w:r>
      <w:proofErr w:type="gramEnd"/>
      <w:r w:rsidRPr="00DB494F">
        <w:rPr>
          <w:rFonts w:ascii="Times New Roman" w:hAnsi="Times New Roman" w:cs="Times New Roman"/>
          <w:sz w:val="28"/>
          <w:szCs w:val="28"/>
        </w:rPr>
        <w:t xml:space="preserve">  Международная выставка- конкурс современного искусства – 3 место</w:t>
      </w:r>
    </w:p>
    <w:p w:rsid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неделя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искусств 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proofErr w:type="gramEnd"/>
      <w:r w:rsidRPr="00DB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выставка- конкурс современного искусства – 3 место</w:t>
      </w:r>
    </w:p>
    <w:p w:rsidR="00DB494F" w:rsidRPr="00DB494F" w:rsidRDefault="00DB494F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Участвовала в ежегодной выставке живописи, графики, скульптуры и предметов декоративно-прикладного искусства «зимний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ЭКСПРОМТ»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галерее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Ардена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2014 г.</w:t>
      </w:r>
    </w:p>
    <w:p w:rsidR="005D6A50" w:rsidRDefault="005D6A50" w:rsidP="00D52093">
      <w:pPr>
        <w:rPr>
          <w:rFonts w:ascii="Times New Roman" w:hAnsi="Times New Roman" w:cs="Times New Roman"/>
          <w:b/>
          <w:sz w:val="28"/>
          <w:szCs w:val="28"/>
        </w:rPr>
      </w:pPr>
      <w:r w:rsidRPr="005D6A50">
        <w:rPr>
          <w:rFonts w:ascii="Times New Roman" w:hAnsi="Times New Roman" w:cs="Times New Roman"/>
          <w:sz w:val="28"/>
          <w:szCs w:val="28"/>
        </w:rPr>
        <w:t xml:space="preserve">с 2012 г по 2016 г. проходила обучение </w:t>
      </w:r>
      <w:r>
        <w:rPr>
          <w:rFonts w:ascii="Times New Roman" w:hAnsi="Times New Roman" w:cs="Times New Roman"/>
          <w:sz w:val="28"/>
          <w:szCs w:val="28"/>
        </w:rPr>
        <w:t xml:space="preserve">в аспирантуре МГГУ им. Шолохова. С 12 октября 2015 г «Московский педагогический государственный университет» по специальности </w:t>
      </w:r>
      <w:r w:rsidRPr="005D6A50">
        <w:rPr>
          <w:rFonts w:ascii="Times New Roman" w:hAnsi="Times New Roman" w:cs="Times New Roman"/>
          <w:b/>
          <w:sz w:val="28"/>
          <w:szCs w:val="28"/>
        </w:rPr>
        <w:t xml:space="preserve">«теория и методика обучения и воспитания </w:t>
      </w:r>
      <w:r w:rsidR="00DB494F">
        <w:rPr>
          <w:rFonts w:ascii="Times New Roman" w:hAnsi="Times New Roman" w:cs="Times New Roman"/>
          <w:b/>
          <w:sz w:val="28"/>
          <w:szCs w:val="28"/>
        </w:rPr>
        <w:t>(изобразительное искусство)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494F" w:rsidRPr="000B51BD" w:rsidRDefault="00DB494F" w:rsidP="00D52093">
      <w:pPr>
        <w:rPr>
          <w:rFonts w:ascii="Times New Roman" w:hAnsi="Times New Roman" w:cs="Times New Roman"/>
          <w:sz w:val="28"/>
          <w:szCs w:val="28"/>
        </w:rPr>
      </w:pPr>
      <w:r w:rsidRPr="000B51BD">
        <w:rPr>
          <w:rFonts w:ascii="Times New Roman" w:hAnsi="Times New Roman" w:cs="Times New Roman"/>
          <w:sz w:val="28"/>
          <w:szCs w:val="28"/>
        </w:rPr>
        <w:t>В период обучения участвовала в научных конференциях, в то</w:t>
      </w:r>
      <w:r w:rsidR="000B51BD">
        <w:rPr>
          <w:rFonts w:ascii="Times New Roman" w:hAnsi="Times New Roman" w:cs="Times New Roman"/>
          <w:sz w:val="28"/>
          <w:szCs w:val="28"/>
        </w:rPr>
        <w:t xml:space="preserve">м числе в Российской Академии </w:t>
      </w:r>
      <w:proofErr w:type="gramStart"/>
      <w:r w:rsidR="000B51BD">
        <w:rPr>
          <w:rFonts w:ascii="Times New Roman" w:hAnsi="Times New Roman" w:cs="Times New Roman"/>
          <w:sz w:val="28"/>
          <w:szCs w:val="28"/>
        </w:rPr>
        <w:t>Е</w:t>
      </w:r>
      <w:r w:rsidR="000B51BD" w:rsidRPr="000B51BD">
        <w:rPr>
          <w:rFonts w:ascii="Times New Roman" w:hAnsi="Times New Roman" w:cs="Times New Roman"/>
          <w:sz w:val="28"/>
          <w:szCs w:val="28"/>
        </w:rPr>
        <w:t xml:space="preserve">стествознания </w:t>
      </w:r>
      <w:r w:rsidRPr="000B51B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51BD">
        <w:rPr>
          <w:rFonts w:ascii="Times New Roman" w:hAnsi="Times New Roman" w:cs="Times New Roman"/>
          <w:sz w:val="28"/>
          <w:szCs w:val="28"/>
        </w:rPr>
        <w:t xml:space="preserve"> 2016 году.</w:t>
      </w:r>
    </w:p>
    <w:p w:rsidR="00DB494F" w:rsidRDefault="000B51BD" w:rsidP="00D52093">
      <w:pPr>
        <w:rPr>
          <w:rFonts w:ascii="Times New Roman" w:hAnsi="Times New Roman" w:cs="Times New Roman"/>
          <w:b/>
          <w:sz w:val="28"/>
          <w:szCs w:val="28"/>
        </w:rPr>
      </w:pPr>
      <w:r w:rsidRPr="000B51BD">
        <w:rPr>
          <w:rFonts w:ascii="Times New Roman" w:hAnsi="Times New Roman" w:cs="Times New Roman"/>
          <w:b/>
          <w:sz w:val="28"/>
          <w:szCs w:val="28"/>
        </w:rPr>
        <w:t xml:space="preserve">Награждена дипломом за лучшую студенческую научную </w:t>
      </w:r>
      <w:proofErr w:type="gramStart"/>
      <w:r w:rsidRPr="000B51BD">
        <w:rPr>
          <w:rFonts w:ascii="Times New Roman" w:hAnsi="Times New Roman" w:cs="Times New Roman"/>
          <w:b/>
          <w:sz w:val="28"/>
          <w:szCs w:val="28"/>
        </w:rPr>
        <w:t>работу :</w:t>
      </w:r>
      <w:proofErr w:type="gramEnd"/>
      <w:r w:rsidRPr="000B51BD">
        <w:rPr>
          <w:rFonts w:ascii="Times New Roman" w:hAnsi="Times New Roman" w:cs="Times New Roman"/>
          <w:b/>
          <w:sz w:val="28"/>
          <w:szCs w:val="28"/>
        </w:rPr>
        <w:t xml:space="preserve"> «Педагогические компетенции как основа создания инновационных проектов в хохломской росписи (обучение педагогов для </w:t>
      </w:r>
      <w:proofErr w:type="spellStart"/>
      <w:r w:rsidRPr="000B51BD">
        <w:rPr>
          <w:rFonts w:ascii="Times New Roman" w:hAnsi="Times New Roman" w:cs="Times New Roman"/>
          <w:b/>
          <w:sz w:val="28"/>
          <w:szCs w:val="28"/>
        </w:rPr>
        <w:t>кастеров</w:t>
      </w:r>
      <w:proofErr w:type="spellEnd"/>
      <w:r w:rsidRPr="000B51BD">
        <w:rPr>
          <w:rFonts w:ascii="Times New Roman" w:hAnsi="Times New Roman" w:cs="Times New Roman"/>
          <w:b/>
          <w:sz w:val="28"/>
          <w:szCs w:val="28"/>
        </w:rPr>
        <w:t xml:space="preserve"> сувенирной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продукции), представленную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B51BD">
        <w:rPr>
          <w:rFonts w:ascii="Times New Roman" w:hAnsi="Times New Roman" w:cs="Times New Roman"/>
          <w:b/>
          <w:sz w:val="28"/>
          <w:szCs w:val="28"/>
        </w:rPr>
        <w:t xml:space="preserve"> Международную студенческую электронную научную конференцию «Студенческий научный форум 2016».</w:t>
      </w:r>
    </w:p>
    <w:p w:rsidR="00861EB2" w:rsidRDefault="00861EB2" w:rsidP="00D52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Окончила курсы повышения квалификации по ОРКСЕ «Православие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декабре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2018г.</w:t>
      </w:r>
    </w:p>
    <w:p w:rsidR="000B51BD" w:rsidRPr="00861EB2" w:rsidRDefault="00861EB2" w:rsidP="00D52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Принимала участие в конференции на Рождественских чтениях 2019г.  «Молодежь. Свобода и ответственность</w:t>
      </w:r>
      <w:r>
        <w:rPr>
          <w:rFonts w:ascii="Times New Roman" w:hAnsi="Times New Roman" w:cs="Times New Roman"/>
          <w:sz w:val="28"/>
          <w:szCs w:val="28"/>
        </w:rPr>
        <w:t>». Получено свидетельство об участии в данной конференции.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EB2" w:rsidRPr="000B51BD" w:rsidRDefault="00861EB2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Работала учителем изо в школе «Колибри» и школе 1587 педагогом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вела учебный курс по ОРКСЕ «Православие»</w:t>
      </w:r>
    </w:p>
    <w:p w:rsidR="000B51BD" w:rsidRDefault="001E3649" w:rsidP="00D52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учителем ИЗО – 2</w:t>
      </w:r>
      <w:r w:rsidR="00861EB2">
        <w:rPr>
          <w:rFonts w:ascii="Times New Roman" w:hAnsi="Times New Roman" w:cs="Times New Roman"/>
          <w:sz w:val="28"/>
          <w:szCs w:val="28"/>
        </w:rPr>
        <w:t>.5 года</w:t>
      </w:r>
    </w:p>
    <w:p w:rsidR="000B51BD" w:rsidRDefault="000B51BD" w:rsidP="00D52093">
      <w:pPr>
        <w:rPr>
          <w:rFonts w:ascii="Times New Roman" w:hAnsi="Times New Roman" w:cs="Times New Roman"/>
          <w:sz w:val="28"/>
          <w:szCs w:val="28"/>
        </w:rPr>
      </w:pPr>
    </w:p>
    <w:p w:rsidR="000B51BD" w:rsidRPr="005D6A50" w:rsidRDefault="000B51BD" w:rsidP="00D52093">
      <w:pPr>
        <w:rPr>
          <w:rFonts w:ascii="Times New Roman" w:hAnsi="Times New Roman" w:cs="Times New Roman"/>
          <w:sz w:val="28"/>
          <w:szCs w:val="28"/>
        </w:rPr>
      </w:pPr>
    </w:p>
    <w:p w:rsidR="005D6A50" w:rsidRPr="00D52093" w:rsidRDefault="005D6A50" w:rsidP="00D52093">
      <w:pPr>
        <w:rPr>
          <w:rFonts w:ascii="Times New Roman" w:hAnsi="Times New Roman" w:cs="Times New Roman"/>
          <w:sz w:val="28"/>
          <w:szCs w:val="28"/>
        </w:rPr>
      </w:pPr>
    </w:p>
    <w:p w:rsidR="00D52093" w:rsidRPr="00D52093" w:rsidRDefault="00D52093" w:rsidP="00D52093">
      <w:pPr>
        <w:rPr>
          <w:rFonts w:ascii="Times New Roman" w:hAnsi="Times New Roman" w:cs="Times New Roman"/>
          <w:sz w:val="28"/>
          <w:szCs w:val="28"/>
        </w:rPr>
      </w:pPr>
    </w:p>
    <w:p w:rsidR="00A4722D" w:rsidRPr="00A4722D" w:rsidRDefault="00A4722D" w:rsidP="00D52093">
      <w:pPr>
        <w:rPr>
          <w:rFonts w:ascii="Times New Roman" w:hAnsi="Times New Roman" w:cs="Times New Roman"/>
          <w:sz w:val="28"/>
          <w:szCs w:val="28"/>
        </w:rPr>
      </w:pPr>
    </w:p>
    <w:sectPr w:rsidR="00A4722D" w:rsidRPr="00A4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B7"/>
    <w:rsid w:val="000B51BD"/>
    <w:rsid w:val="001E3649"/>
    <w:rsid w:val="005D6A50"/>
    <w:rsid w:val="005F243A"/>
    <w:rsid w:val="00861EB2"/>
    <w:rsid w:val="009F130E"/>
    <w:rsid w:val="00A1325F"/>
    <w:rsid w:val="00A4722D"/>
    <w:rsid w:val="00AD0FB7"/>
    <w:rsid w:val="00D52093"/>
    <w:rsid w:val="00DB494F"/>
    <w:rsid w:val="00F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E9EE-95FE-4337-A8C8-8BE0681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2018-08-22T07:58:00Z</cp:lastPrinted>
  <dcterms:created xsi:type="dcterms:W3CDTF">2019-02-07T05:46:00Z</dcterms:created>
  <dcterms:modified xsi:type="dcterms:W3CDTF">2019-02-07T05:46:00Z</dcterms:modified>
</cp:coreProperties>
</file>